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ПОЛИТИКА ОБРАБОТКИ ПЕРСОНАЛЬНЫХ ДАННЫХ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Дата публикации: «07» декабря 2022г.</w:t>
      </w:r>
    </w:p>
    <w:p w:rsidR="00000000" w:rsidDel="00000000" w:rsidP="00000000" w:rsidRDefault="00000000" w:rsidRPr="00000000" w14:paraId="00000003">
      <w:pPr>
        <w:spacing w:after="12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Дата вступления в силу: «07» декабря 2022г.</w:t>
      </w:r>
    </w:p>
    <w:p w:rsidR="00000000" w:rsidDel="00000000" w:rsidP="00000000" w:rsidRDefault="00000000" w:rsidRPr="00000000" w14:paraId="00000004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Настоящая Политика в отношении обработки персональных данных (далее - Политика) разработана в соответствии с Федеральным законом от 27.07.2006 № 152-ФЗ «О персональных данных» (далее – ФЗ «О персональных данных») и предназначена для определения порядка обработки персональных данных и мер по обеспечению безопасности персональных данных о физических лицах, которые может получить ООО «ПОБЕДА» (ИНН 7802933607, ОГРН 1227800158189, адрес местонахождения: 194100, Г.Санкт-Петербург, ВН.ТЕР.Г. МУНИЦИПАЛЬНЫЙ ОКРУГ САМПСОНИЕВСКОЕ, УЛ НОВОЛИТОВСКАЯ, Д. 15, ЛИТЕРА А, ОФИС № А-509) (далее – администрация сайта, Оператор, мы, наш, наши, нас, нам).</w:t>
      </w:r>
    </w:p>
    <w:p w:rsidR="00000000" w:rsidDel="00000000" w:rsidP="00000000" w:rsidRDefault="00000000" w:rsidRPr="00000000" w14:paraId="00000005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ООО «ПОБЕДА», как Оператор, придаёт большое значение защите Вашей частной жизни и безопасности Ваших персональных данных.</w:t>
      </w:r>
    </w:p>
    <w:p w:rsidR="00000000" w:rsidDel="00000000" w:rsidP="00000000" w:rsidRDefault="00000000" w:rsidRPr="00000000" w14:paraId="00000006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Политика предназначена для информирования Вас о наших действиях по сбору, обработке и защите Ваших персональных данных для достижения нами заявленных целей обработки персональных данных на сайте https://lead4you.ru/.</w:t>
      </w:r>
    </w:p>
    <w:p w:rsidR="00000000" w:rsidDel="00000000" w:rsidP="00000000" w:rsidRDefault="00000000" w:rsidRPr="00000000" w14:paraId="00000007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Просим Вас внимательно изучить Политику, чтобы понимать для достижения каких целей мы осуществляем обработку Ваших персональных данных, а также как вы можете реализовать права, в отношении своих персональных данных, обрабатываемых Оператором.</w:t>
      </w:r>
    </w:p>
    <w:p w:rsidR="00000000" w:rsidDel="00000000" w:rsidP="00000000" w:rsidRDefault="00000000" w:rsidRPr="00000000" w14:paraId="00000008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Политика (в том числе любая из ее частей) может быть изменена Оператором без какого-либо специального уведомления и без выплаты какой-либо компенсации в связи с этим. Новая редакция Политики вступает в силу с момента ее размещения на сайте Оператора.</w:t>
      </w:r>
    </w:p>
    <w:p w:rsidR="00000000" w:rsidDel="00000000" w:rsidP="00000000" w:rsidRDefault="00000000" w:rsidRPr="00000000" w14:paraId="00000009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Оператор не проверяет достоверность предоставляемой Субъектом персональных данных персональной информации.</w:t>
      </w:r>
    </w:p>
    <w:p w:rsidR="00000000" w:rsidDel="00000000" w:rsidP="00000000" w:rsidRDefault="00000000" w:rsidRPr="00000000" w14:paraId="0000000A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Сайт не предназначен для обработки персональных данных несовершеннолетних. Если у субъекта персональных данных есть основания полагать, что несовершеннолетний предоставил нам свои персональные данные через сайт, то он может сообщить об этом, написав на почту Оператора sales@lead4you.ru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Основные понятия и их определения, которые используются в Политике:</w:t>
      </w:r>
    </w:p>
    <w:tbl>
      <w:tblPr>
        <w:tblStyle w:val="Table1"/>
        <w:tblW w:w="7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5520"/>
        <w:tblGridChange w:id="0">
          <w:tblGrid>
            <w:gridCol w:w="2025"/>
            <w:gridCol w:w="5520"/>
          </w:tblGrid>
        </w:tblGridChange>
      </w:tblGrid>
      <w:tr>
        <w:trPr>
          <w:cantSplit w:val="0"/>
          <w:trHeight w:val="51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Персональные данные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Любая информация, которая прямо или косвенно относится к физическому лицу (субъекту персональных данных).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данном случае Вы являетесь субъектом персональных данных, информация, по которой можно Вас определить, – персональные данные.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Какие бывают персональные данные?</w:t>
            </w:r>
          </w:p>
          <w:p w:rsidR="00000000" w:rsidDel="00000000" w:rsidP="00000000" w:rsidRDefault="00000000" w:rsidRPr="00000000" w14:paraId="00000010">
            <w:pPr>
              <w:ind w:left="240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Общие: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это базовая информация, по которой можно идентифицировать человека (фамилия, имя, отчество, адрес, паспортные данные и др.) </w:t>
            </w:r>
          </w:p>
          <w:p w:rsidR="00000000" w:rsidDel="00000000" w:rsidP="00000000" w:rsidRDefault="00000000" w:rsidRPr="00000000" w14:paraId="00000011">
            <w:pPr>
              <w:ind w:left="240" w:firstLine="0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Специальные: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это данные, которые относятся к особо охраняемой информации (политические взгляды, интимная жизнь, состояние здоровья и др.).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Оператор не обрабатывает специальные категории персональных данных.</w:t>
            </w:r>
          </w:p>
          <w:p w:rsidR="00000000" w:rsidDel="00000000" w:rsidP="00000000" w:rsidRDefault="00000000" w:rsidRPr="00000000" w14:paraId="00000012">
            <w:pPr>
              <w:ind w:left="240" w:firstLine="0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Биометрические: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это информация, которая позволяет установить личность человека на основании его физиологических или биологических характеристик (фотография, отпечатки пальцев, голос и др.).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Оператор не обрабатывает биометрические персональные данные.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Оператор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Юридическое или физическое лицо, самостоятельно или совместно с другими лицами обрабатывающее персональные данные.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 данном случае оператором Ваших персональных данных является ООО «ПОБЕДА»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Сайт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Совокупность графических и информационных материалов, а также программ для ЭВМ и баз данных, обеспечивающих их доступность на сайте в сети Интернет по адресу https://lead4you.ru/ и на всех субдоменах, созданных на его основе.</w:t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Обработка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Любое действие или совокупность действий с персональными данными, в том числе: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сбор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запись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систематизация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накопление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хранение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уточнение (обновление, изменение)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извлечение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использование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передача (распространение, предоставление, доступ)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обезличивание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блокирование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удаление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- уничтожение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Автоматизированная обработка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Обработка персональных данных с помощью средств вычислительной техники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Распространение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действия, направленные на раскрытие персональных данных неопределенному кругу лиц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Предоставление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действия, направленные на раскрытие персональных данных определенному лицу или определенному кругу лиц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Блокирование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временное прекращение обработки персональных данных (за исключением случаев, если обработка необходима для уточнения персональных данных)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Уничтожение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Пользователь/Посетитель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физическое лицо, к которому относятся соответствующие персональные данные, просматривающее содержание сайта и/или использующее функционал сайта.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Покупатель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любое дееспособное физическое лицо, совершившее акцепт оферты. Содержание и условия публичной оферты расположены на https://lead4you.ru/</w:t>
            </w:r>
          </w:p>
        </w:tc>
      </w:tr>
    </w:tbl>
    <w:p w:rsidR="00000000" w:rsidDel="00000000" w:rsidP="00000000" w:rsidRDefault="00000000" w:rsidRPr="00000000" w14:paraId="00000035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Цель обработки, состав персональных данных и основания обработки нами ваших персональных данных:</w:t>
      </w:r>
    </w:p>
    <w:tbl>
      <w:tblPr>
        <w:tblStyle w:val="Table2"/>
        <w:tblW w:w="75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25"/>
        <w:gridCol w:w="5520"/>
        <w:tblGridChange w:id="0">
          <w:tblGrid>
            <w:gridCol w:w="2025"/>
            <w:gridCol w:w="552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lineRule="auto"/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Цель обработки персональных данных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Обработка заявки на сайте для предоставления справочной и консультационной информации об оказываемых услугах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Категория субъектов: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Пользователь/Посетитель, Заказчик (Клиент)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Перечень обрабатываемых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имя и фамилия, номер телефона, адрес электронной почты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Способ обработки: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автоматизированный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Действия с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Правовое основание обработки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заключение договора по инициативе субъекта персональных данных; согласие субъекта на обработку его персональных данных.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Срок обработки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до заключения договора на оказание услуг или в течение 30 дней после отказа в заключении договора при оформленной заявке; до истечения срока действия согласия/отзыва согласия (в зависимости от того, что произойдет раньше).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Уничтожение: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  <w:tr>
        <w:trPr>
          <w:cantSplit w:val="0"/>
          <w:trHeight w:val="4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Заключение и исполнение договора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Категория субъектов: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Пользователь/Посетитель, Заказчик (Клиент)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Перечень обрабатываемых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фамилия, имя, отчество, адрес электронной почты, номер телефона.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Способ обработки: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смешанный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Действия с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Правовое основание обработки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договор (публичная оферта).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Срок обработки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с момента заключения договора и в течение 30 дней после того, как договорные обязательства будут выполнены в полном объеме или досрочного расторжения договора (в зависимости от того, что будет раньше). Оператор вправе продолжить хранить ваши персональные данные в течение срока, установленного законодательством о бухгалтерском учете в отношении хозяйственной деятельности.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Уничтожение: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  <w:tr>
        <w:trPr>
          <w:cantSplit w:val="0"/>
          <w:trHeight w:val="45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Направление рекламных сообщений, специальных предложений и информационных материалов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Категория субъектов: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Пользователь/Посетитель, Заказчик (Клиент)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Перечень обрабатываемых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фамилия, имя, отчество, адрес электронной почты, номер телефона.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Способ обработки: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автоматизированный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Действия с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Правовое основание обработки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договор (публичная оферта).</w:t>
            </w:r>
          </w:p>
          <w:p w:rsidR="00000000" w:rsidDel="00000000" w:rsidP="00000000" w:rsidRDefault="00000000" w:rsidRPr="00000000" w14:paraId="0000004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Срок обработки ПД: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с момента заключения договора и в течение 30 дней после того, как договорные обязательства будут выполнены в полном объеме или досрочного расторжения договора (в зависимости от того, что будет раньше). Оператор вправе продолжить хранить ваши персональные данные в течение срока, установленного законодательством о бухгалтерском учете в отношении хозяйственной деятельности.</w:t>
            </w:r>
          </w:p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Уничтожение: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путем удаления из базы данных с помощью встроенных средств информационной системы.</w:t>
            </w:r>
          </w:p>
        </w:tc>
      </w:tr>
    </w:tbl>
    <w:p w:rsidR="00000000" w:rsidDel="00000000" w:rsidP="00000000" w:rsidRDefault="00000000" w:rsidRPr="00000000" w14:paraId="00000050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Файлы cookies:</w:t>
      </w:r>
    </w:p>
    <w:p w:rsidR="00000000" w:rsidDel="00000000" w:rsidP="00000000" w:rsidRDefault="00000000" w:rsidRPr="00000000" w14:paraId="00000051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 отношении всех пользователей сайта мы обрабатываем Файлы cookies, чтобы улучшить качество обслуживания. Файлы cookies идентифицируют Ваш компьютер и позволяют веб-сайту, среди прочего, запоминать ваши персональные настройки. Файлы cookies также используются для сбора статистических данных. Вы можете настроить свой браузер, чтобы получать уведомления, когда веб-сайт использует файлы cookies. Это позволяет отказаться от использования файлов cookies или настроить свой браузер, чтобы стереть файлы cookies в конце вашего визита.</w:t>
      </w:r>
    </w:p>
    <w:p w:rsidR="00000000" w:rsidDel="00000000" w:rsidP="00000000" w:rsidRDefault="00000000" w:rsidRPr="00000000" w14:paraId="00000052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Что Оператор не делает с Вашими персональными данными?</w:t>
      </w:r>
    </w:p>
    <w:p w:rsidR="00000000" w:rsidDel="00000000" w:rsidP="00000000" w:rsidRDefault="00000000" w:rsidRPr="00000000" w14:paraId="00000053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Оператор не проверяет Ваши данные на достоверность и не проверяет Вашу дееспособность.</w:t>
      </w:r>
    </w:p>
    <w:p w:rsidR="00000000" w:rsidDel="00000000" w:rsidP="00000000" w:rsidRDefault="00000000" w:rsidRPr="00000000" w14:paraId="00000054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Где Оператор хранит Ваши персональные данные?</w:t>
      </w:r>
    </w:p>
    <w:p w:rsidR="00000000" w:rsidDel="00000000" w:rsidP="00000000" w:rsidRDefault="00000000" w:rsidRPr="00000000" w14:paraId="00000055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Персональные данные, обрабатываемые Оператором посредством сайта https://lead4you.ru/, хранятся на территории Российской Федерации на сервере Оператора, который находится по адресу: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highlight w:val="white"/>
          <w:rtl w:val="0"/>
        </w:rPr>
        <w:t xml:space="preserve">Московская область, г. Мытищи, ул. Силикатная 19.</w:t>
      </w:r>
    </w:p>
    <w:p w:rsidR="00000000" w:rsidDel="00000000" w:rsidP="00000000" w:rsidRDefault="00000000" w:rsidRPr="00000000" w14:paraId="00000056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Оператор не передает Ваши персональные данные третьим лицам.</w:t>
      </w:r>
    </w:p>
    <w:p w:rsidR="00000000" w:rsidDel="00000000" w:rsidP="00000000" w:rsidRDefault="00000000" w:rsidRPr="00000000" w14:paraId="00000057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Безопасность данных</w:t>
      </w:r>
    </w:p>
    <w:p w:rsidR="00000000" w:rsidDel="00000000" w:rsidP="00000000" w:rsidRDefault="00000000" w:rsidRPr="00000000" w14:paraId="00000058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Для защиты персональных данных Оператор применяет необходимые меры:</w:t>
      </w:r>
    </w:p>
    <w:p w:rsidR="00000000" w:rsidDel="00000000" w:rsidP="00000000" w:rsidRDefault="00000000" w:rsidRPr="00000000" w14:paraId="00000059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Правовые меры: </w:t>
      </w:r>
    </w:p>
    <w:p w:rsidR="00000000" w:rsidDel="00000000" w:rsidP="00000000" w:rsidRDefault="00000000" w:rsidRPr="00000000" w14:paraId="0000005A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разработка локальных документов, реализующих требования законодательства РФ, в том числе данной Политики и размещение ее на сайте</w:t>
      </w:r>
    </w:p>
    <w:p w:rsidR="00000000" w:rsidDel="00000000" w:rsidP="00000000" w:rsidRDefault="00000000" w:rsidRPr="00000000" w14:paraId="0000005B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отказ от любых способов обработки, не соответствующих заранее определенным целям</w:t>
      </w:r>
    </w:p>
    <w:p w:rsidR="00000000" w:rsidDel="00000000" w:rsidP="00000000" w:rsidRDefault="00000000" w:rsidRPr="00000000" w14:paraId="0000005C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Организационные меры: </w:t>
      </w:r>
    </w:p>
    <w:p w:rsidR="00000000" w:rsidDel="00000000" w:rsidP="00000000" w:rsidRDefault="00000000" w:rsidRPr="00000000" w14:paraId="0000005D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ограничение состава работников Оператора, имеющих доступ к персональным данным, и организацию разрешительной системы доступа к ним</w:t>
      </w:r>
    </w:p>
    <w:p w:rsidR="00000000" w:rsidDel="00000000" w:rsidP="00000000" w:rsidRDefault="00000000" w:rsidRPr="00000000" w14:paraId="0000005E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инструктаж и ознакомление работников Оператора, осуществляющих обработку, с положениями законодательства РФ о персональных данных, в том числе с требованиями к защите персональных данных, с локальными актами Оператора, регламентирующими порядок обработки персональных данных</w:t>
      </w:r>
    </w:p>
    <w:p w:rsidR="00000000" w:rsidDel="00000000" w:rsidP="00000000" w:rsidRDefault="00000000" w:rsidRPr="00000000" w14:paraId="0000005F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периодическая оценка рисков, касающихся процесса обработки</w:t>
      </w:r>
    </w:p>
    <w:p w:rsidR="00000000" w:rsidDel="00000000" w:rsidP="00000000" w:rsidRDefault="00000000" w:rsidRPr="00000000" w14:paraId="00000060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регулярная проверка соответствия обработки требованиям законодательства РФ</w:t>
      </w:r>
    </w:p>
    <w:p w:rsidR="00000000" w:rsidDel="00000000" w:rsidP="00000000" w:rsidRDefault="00000000" w:rsidRPr="00000000" w14:paraId="00000061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 xml:space="preserve">Технические меры: </w:t>
      </w:r>
    </w:p>
    <w:p w:rsidR="00000000" w:rsidDel="00000000" w:rsidP="00000000" w:rsidRDefault="00000000" w:rsidRPr="00000000" w14:paraId="00000062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предотвращение, в том числе путем проведение внутренних расследований, несанкционированного доступа к системам, в которых хранятся персональные данные</w:t>
      </w:r>
    </w:p>
    <w:p w:rsidR="00000000" w:rsidDel="00000000" w:rsidP="00000000" w:rsidRDefault="00000000" w:rsidRPr="00000000" w14:paraId="00000063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резервирование и восстановление персональных данных, работоспособности технических средств и программного обеспечения, средств защиты информации в информационных системах персональных данных</w:t>
      </w:r>
    </w:p>
    <w:p w:rsidR="00000000" w:rsidDel="00000000" w:rsidP="00000000" w:rsidRDefault="00000000" w:rsidRPr="00000000" w14:paraId="00000064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иные необходимые меры безопасности.</w:t>
      </w:r>
    </w:p>
    <w:p w:rsidR="00000000" w:rsidDel="00000000" w:rsidP="00000000" w:rsidRDefault="00000000" w:rsidRPr="00000000" w14:paraId="00000065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Для реализации указанных мер Оператор: утвердил эту Политику; издал внутренние нормативные акты по вопросам обработки персональных данных</w:t>
      </w:r>
    </w:p>
    <w:p w:rsidR="00000000" w:rsidDel="00000000" w:rsidP="00000000" w:rsidRDefault="00000000" w:rsidRPr="00000000" w14:paraId="00000066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Оператор защищает Ваши данные от: несанкционированного доступа, разглашения, утечек, уничтожения.</w:t>
      </w:r>
    </w:p>
    <w:p w:rsidR="00000000" w:rsidDel="00000000" w:rsidP="00000000" w:rsidRDefault="00000000" w:rsidRPr="00000000" w14:paraId="00000067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Если произойдет утечка, Оператор: в течение 24 часов уведомит об этом Роскомнадзор, в течение 72 часов проведет собственное расследование и уведомит о нем Роскомнадзор.</w:t>
      </w:r>
    </w:p>
    <w:p w:rsidR="00000000" w:rsidDel="00000000" w:rsidP="00000000" w:rsidRDefault="00000000" w:rsidRPr="00000000" w14:paraId="00000068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Ваши права (права субъекта персональных данных) при обработке персональных данных:</w:t>
      </w:r>
    </w:p>
    <w:p w:rsidR="00000000" w:rsidDel="00000000" w:rsidP="00000000" w:rsidRDefault="00000000" w:rsidRPr="00000000" w14:paraId="00000069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 соответствии с Федеральным законом от 27.07.2006 № 152 ФЗ «О персональных данных» Вы имеете право:</w:t>
      </w:r>
    </w:p>
    <w:p w:rsidR="00000000" w:rsidDel="00000000" w:rsidP="00000000" w:rsidRDefault="00000000" w:rsidRPr="00000000" w14:paraId="0000006A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на доступ к персональным данным;</w:t>
      </w:r>
    </w:p>
    <w:p w:rsidR="00000000" w:rsidDel="00000000" w:rsidP="00000000" w:rsidRDefault="00000000" w:rsidRPr="00000000" w14:paraId="0000006B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на уточнение персональных данных;</w:t>
      </w:r>
    </w:p>
    <w:p w:rsidR="00000000" w:rsidDel="00000000" w:rsidP="00000000" w:rsidRDefault="00000000" w:rsidRPr="00000000" w14:paraId="0000006C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на блокирование и удаление персональных данных;</w:t>
      </w:r>
    </w:p>
    <w:p w:rsidR="00000000" w:rsidDel="00000000" w:rsidP="00000000" w:rsidRDefault="00000000" w:rsidRPr="00000000" w14:paraId="0000006D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на обжалование наших действий или нашего бездействия;</w:t>
      </w:r>
    </w:p>
    <w:p w:rsidR="00000000" w:rsidDel="00000000" w:rsidP="00000000" w:rsidRDefault="00000000" w:rsidRPr="00000000" w14:paraId="0000006E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- на обжалование решений, принятых на основании исключительно автоматизированной обработки персональных данных;</w:t>
      </w:r>
    </w:p>
    <w:p w:rsidR="00000000" w:rsidDel="00000000" w:rsidP="00000000" w:rsidRDefault="00000000" w:rsidRPr="00000000" w14:paraId="0000006F">
      <w:pPr>
        <w:spacing w:after="12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- на отзыв согласия на обработку персональных данных.</w:t>
      </w:r>
    </w:p>
    <w:p w:rsidR="00000000" w:rsidDel="00000000" w:rsidP="00000000" w:rsidRDefault="00000000" w:rsidRPr="00000000" w14:paraId="00000070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Свои права Вы можете реализовать следующими способами: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Написать на наш адрес электронной почты sales@lead4you.ru, либо на адрес нашего местонахождения, указав ваши ФИО, информацию о взаимоотношениях с вами, в ходе которых мы получили ваши персональные данные.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36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Обжаловать наши действия в территориальном органе Роскомнадзора.</w:t>
      </w:r>
    </w:p>
    <w:p w:rsidR="00000000" w:rsidDel="00000000" w:rsidP="00000000" w:rsidRDefault="00000000" w:rsidRPr="00000000" w14:paraId="00000073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74">
      <w:pPr>
        <w:spacing w:after="120" w:lineRule="auto"/>
        <w:ind w:firstLine="54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Политика обработки персональных данных, отношения между Субъектом персональных данных и Оператором, возникающие в связи с применением Политики обработки персональных данных, а также вопросы, не урегулированные Политикой, регулируются действующим законодательством Российской Федерации.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